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1" w:rsidRPr="00431CED" w:rsidRDefault="009F1271" w:rsidP="009F1271">
      <w:pPr>
        <w:jc w:val="center"/>
        <w:rPr>
          <w:rFonts w:ascii="Times New Roman" w:hAnsi="Times New Roman"/>
          <w:b/>
          <w:sz w:val="28"/>
          <w:szCs w:val="28"/>
        </w:rPr>
      </w:pPr>
      <w:r w:rsidRPr="00431CED">
        <w:rPr>
          <w:rFonts w:ascii="Times New Roman" w:hAnsi="Times New Roman"/>
          <w:b/>
          <w:sz w:val="28"/>
          <w:szCs w:val="28"/>
        </w:rPr>
        <w:t>The Musician’s Guide to Theory and Analysis, Second Edition</w:t>
      </w:r>
      <w:r>
        <w:rPr>
          <w:rFonts w:ascii="Times New Roman" w:hAnsi="Times New Roman"/>
          <w:b/>
          <w:sz w:val="28"/>
          <w:szCs w:val="28"/>
        </w:rPr>
        <w:t>—Semester Plan</w:t>
      </w:r>
      <w:r w:rsidRPr="00431CED">
        <w:rPr>
          <w:rFonts w:ascii="Times New Roman" w:hAnsi="Times New Roman"/>
          <w:b/>
          <w:sz w:val="28"/>
          <w:szCs w:val="28"/>
        </w:rPr>
        <w:tab/>
      </w: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Cs w:val="24"/>
        </w:rPr>
        <w:t xml:space="preserve">Semester 1 </w:t>
      </w:r>
      <w:r w:rsidR="004B6A2E">
        <w:rPr>
          <w:rFonts w:ascii="Times New Roman" w:hAnsi="Times New Roman"/>
          <w:b/>
          <w:szCs w:val="24"/>
        </w:rPr>
        <w:t>AP Music Theory</w:t>
      </w:r>
      <w:r w:rsidRPr="00431CED">
        <w:rPr>
          <w:rFonts w:ascii="Times New Roman" w:hAnsi="Times New Roman"/>
          <w:b/>
          <w:sz w:val="22"/>
          <w:szCs w:val="22"/>
        </w:rPr>
        <w:t xml:space="preserve">, class meets </w:t>
      </w:r>
      <w:r w:rsidR="004B6A2E">
        <w:rPr>
          <w:rFonts w:ascii="Times New Roman" w:hAnsi="Times New Roman"/>
          <w:b/>
          <w:sz w:val="22"/>
          <w:szCs w:val="22"/>
        </w:rPr>
        <w:t>four</w:t>
      </w:r>
      <w:r w:rsidRPr="00431CED">
        <w:rPr>
          <w:rFonts w:ascii="Times New Roman" w:hAnsi="Times New Roman"/>
          <w:b/>
          <w:sz w:val="22"/>
          <w:szCs w:val="22"/>
        </w:rPr>
        <w:t xml:space="preserve"> times a week, </w:t>
      </w:r>
    </w:p>
    <w:p w:rsidR="009F1271" w:rsidRPr="00431CED" w:rsidRDefault="009F1271" w:rsidP="009F1271">
      <w:pPr>
        <w:jc w:val="center"/>
        <w:rPr>
          <w:rFonts w:ascii="Times New Roman" w:hAnsi="Times New Roman"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 xml:space="preserve">Prepared by </w:t>
      </w:r>
      <w:r w:rsidR="004B6A2E">
        <w:rPr>
          <w:rFonts w:ascii="Times New Roman" w:hAnsi="Times New Roman"/>
          <w:b/>
          <w:sz w:val="22"/>
          <w:szCs w:val="22"/>
        </w:rPr>
        <w:t>Scot Schickel</w:t>
      </w: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>Unit 1—</w:t>
      </w:r>
      <w:r w:rsidR="00E45689">
        <w:rPr>
          <w:rFonts w:ascii="Times New Roman" w:hAnsi="Times New Roman"/>
          <w:b/>
          <w:sz w:val="22"/>
          <w:szCs w:val="22"/>
        </w:rPr>
        <w:t>Aug 18 – Oct 20</w:t>
      </w: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>Music Fundamentals Review</w:t>
      </w: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 xml:space="preserve">  </w:t>
      </w:r>
    </w:p>
    <w:tbl>
      <w:tblPr>
        <w:tblStyle w:val="TableGrid"/>
        <w:tblW w:w="13428" w:type="dxa"/>
        <w:tblLayout w:type="fixed"/>
        <w:tblLook w:val="01E0"/>
      </w:tblPr>
      <w:tblGrid>
        <w:gridCol w:w="918"/>
        <w:gridCol w:w="3690"/>
        <w:gridCol w:w="1440"/>
        <w:gridCol w:w="2520"/>
        <w:gridCol w:w="4860"/>
      </w:tblGrid>
      <w:tr w:rsidR="009F1271" w:rsidRPr="00431CED" w:rsidTr="0050584F">
        <w:tc>
          <w:tcPr>
            <w:tcW w:w="918" w:type="dxa"/>
          </w:tcPr>
          <w:p w:rsidR="009F1271" w:rsidRPr="00431CED" w:rsidRDefault="0050584F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9F1271" w:rsidRPr="00431CED" w:rsidTr="0050584F">
        <w:tc>
          <w:tcPr>
            <w:tcW w:w="918" w:type="dxa"/>
          </w:tcPr>
          <w:p w:rsidR="009F1271" w:rsidRPr="00431CED" w:rsidRDefault="0050584F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 18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Introduction to the course;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eview Syllabus, Schedule, and other materials;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verview of materials to be reviewed in this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nit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Not all students will have had all terminology and concepts in these chapters.  Move quickly through all chapter contents to be sure all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students 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are familiar with them.  </w:t>
            </w:r>
          </w:p>
        </w:tc>
      </w:tr>
      <w:tr w:rsidR="009F1271" w:rsidRPr="00431CED" w:rsidTr="0050584F">
        <w:tc>
          <w:tcPr>
            <w:tcW w:w="918" w:type="dxa"/>
          </w:tcPr>
          <w:p w:rsidR="009F1271" w:rsidRPr="00431CED" w:rsidRDefault="0050584F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 2</w:t>
            </w:r>
            <w:r w:rsidR="008E4A3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pitch and pitch class, piano keyboard, flats and sharps, half and whole steps, clefs, staff notation, ASA octave designations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1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Optional:  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1.1 and 1.2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Focus on accuracy and speed in reading pitches from musical scores and writing pitches with correct notation.  Review Ass. 1.2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 (and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Ass. 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1.1 if needed)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50584F">
        <w:tc>
          <w:tcPr>
            <w:tcW w:w="91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 29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simple meters:  the beat and its divisions, conducting patterns, notation of durations of sound and silence, meter signatures, counting systems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2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1.3 and 1.4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Timed (5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10 minute) mastery quiz on reading pitches (with octave designations, treble and bass clefs).</w:t>
            </w:r>
          </w:p>
        </w:tc>
      </w:tr>
      <w:tr w:rsidR="009F1271" w:rsidRPr="00431CED" w:rsidTr="0050584F">
        <w:tc>
          <w:tcPr>
            <w:tcW w:w="918" w:type="dxa"/>
          </w:tcPr>
          <w:p w:rsidR="009F1271" w:rsidRPr="00431CED" w:rsidRDefault="009F1271" w:rsidP="0050584F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Continuation of review of Chapter 2 materials, including beat subdivisions, notation of rhythmic elements, syncopation, </w:t>
            </w:r>
            <w:proofErr w:type="spellStart"/>
            <w:r w:rsidRPr="00431CED">
              <w:rPr>
                <w:rFonts w:ascii="Times New Roman" w:hAnsi="Times New Roman"/>
                <w:sz w:val="22"/>
                <w:szCs w:val="22"/>
              </w:rPr>
              <w:t>hemiola</w:t>
            </w:r>
            <w:proofErr w:type="spell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, and beat units other than the quarter note.  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2.1 and 2.2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Focus on correct notation, including stems and placement of flags and beams.  Review Ass. 2.5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Part I and Ass. 2.6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Part I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50584F">
        <w:tc>
          <w:tcPr>
            <w:tcW w:w="91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Sept 8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compound meters:  hearing compound meters, meter signatures, notation, counting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4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2.3 and 2.4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Review parts of Ass. 4.1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4.6 in class.</w:t>
            </w:r>
          </w:p>
        </w:tc>
      </w:tr>
      <w:tr w:rsidR="009F1271" w:rsidRPr="00431CED" w:rsidTr="0050584F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Syncopation in compound meters, mixing beat divisions, and other Chapter 4 topics.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2.5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Part II, 4.2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and 4.3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Timed (5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10 minute) mastery quiz on simple and compound meter signatures and basic rhythmic notation.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NB: Not all students will have studied duplets, triplets, syncopation, and </w:t>
            </w:r>
            <w:proofErr w:type="spellStart"/>
            <w:r w:rsidRPr="00431CED">
              <w:rPr>
                <w:rFonts w:ascii="Times New Roman" w:hAnsi="Times New Roman"/>
                <w:sz w:val="22"/>
                <w:szCs w:val="22"/>
              </w:rPr>
              <w:t>hemiola</w:t>
            </w:r>
            <w:proofErr w:type="spellEnd"/>
            <w:r w:rsidRPr="00431CE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</w:tbl>
    <w:p w:rsidR="009F1271" w:rsidRPr="00431CED" w:rsidRDefault="009F1271" w:rsidP="009F1271">
      <w:r w:rsidRPr="00431CED">
        <w:br w:type="page"/>
      </w:r>
    </w:p>
    <w:tbl>
      <w:tblPr>
        <w:tblStyle w:val="TableGrid"/>
        <w:tblW w:w="13428" w:type="dxa"/>
        <w:tblLayout w:type="fixed"/>
        <w:tblLook w:val="01E0"/>
      </w:tblPr>
      <w:tblGrid>
        <w:gridCol w:w="918"/>
        <w:gridCol w:w="3690"/>
        <w:gridCol w:w="1440"/>
        <w:gridCol w:w="2520"/>
        <w:gridCol w:w="4860"/>
      </w:tblGrid>
      <w:tr w:rsidR="009F1271" w:rsidRPr="00431CED" w:rsidTr="008E4A3C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Week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Sept 15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the diatonic and chromatic collections, and major scales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3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4.4 and 4.5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Not all students will have studied collections and the major pentatonic.  Review parts of Ass. 3.1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Review key signatures, </w:t>
            </w:r>
            <w:proofErr w:type="spellStart"/>
            <w:r w:rsidRPr="00431CED">
              <w:rPr>
                <w:rFonts w:ascii="Times New Roman" w:hAnsi="Times New Roman"/>
                <w:sz w:val="22"/>
                <w:szCs w:val="22"/>
              </w:rPr>
              <w:t>solfège</w:t>
            </w:r>
            <w:proofErr w:type="spell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or scale degree numbers, and major pentatonic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3.2 and 3.3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Sept 29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minor scales:  parallel and relative minor, key signatures, three “forms” of minor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5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3.4 and 3.5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Review parts of Ass. 5.1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5.3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Continuation of Chapter 5, including minor pentatonic and diatonic modes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5.2 and 5.4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Timed (5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10 minute) mastery quiz on key signatures and major and minor scales.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Not all students will have studied minor pentatonic or the diatonic modes.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Oct 6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interval labeling systems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6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5.5 and 5.6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parts of Ass. 6.1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,  6.2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>, and 6.5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Oct 20</w:t>
            </w: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triad and seventh chord locations within a scale context, quality, spelling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and labeling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Chapters 7 and 8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6.3 and 6.4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Use Ass. 6.6</w:t>
            </w:r>
            <w:r>
              <w:rPr>
                <w:rFonts w:ascii="Times New Roman" w:hAnsi="Times New Roman"/>
                <w:sz w:val="22"/>
                <w:szCs w:val="22"/>
              </w:rPr>
              <w:t>, Parts I and II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as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a timed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(5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10 minute) in-class mastery quiz on interval writing and identification.  Review Ass. 7.1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Ass. 8.1</w:t>
            </w:r>
            <w:r>
              <w:rPr>
                <w:rFonts w:ascii="Times New Roman" w:hAnsi="Times New Roman"/>
                <w:sz w:val="22"/>
                <w:szCs w:val="22"/>
              </w:rPr>
              <w:t>, Parts I and II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in class.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Focus on triads, including Roman numerals, inversion, figured bass,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popular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music chord symbols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7.2 and 7.3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assignments in class.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Focus on seventh chords, including Roman numerals, inversion, popular music chord symbols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Ass. 7.4 and 7.5 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Ass. 8.1</w:t>
            </w:r>
            <w:r>
              <w:rPr>
                <w:rFonts w:ascii="Times New Roman" w:hAnsi="Times New Roman"/>
                <w:sz w:val="22"/>
                <w:szCs w:val="22"/>
              </w:rPr>
              <w:t>, Part II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and 8.2 in class.</w:t>
            </w:r>
          </w:p>
        </w:tc>
      </w:tr>
      <w:tr w:rsidR="009F1271" w:rsidRPr="00431CED" w:rsidTr="008E4A3C">
        <w:tc>
          <w:tcPr>
            <w:tcW w:w="91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eview of triads and seventh chords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8.3 and 8.5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assignments in class.</w:t>
            </w:r>
          </w:p>
        </w:tc>
      </w:tr>
    </w:tbl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br w:type="page"/>
        <w:t>Unit 2—</w:t>
      </w:r>
      <w:r w:rsidR="00E45689">
        <w:rPr>
          <w:rFonts w:ascii="Times New Roman" w:hAnsi="Times New Roman"/>
          <w:b/>
          <w:sz w:val="22"/>
          <w:szCs w:val="22"/>
        </w:rPr>
        <w:t xml:space="preserve">Nov 10 – </w:t>
      </w:r>
      <w:r w:rsidR="00E4529A">
        <w:rPr>
          <w:rFonts w:ascii="Times New Roman" w:hAnsi="Times New Roman"/>
          <w:b/>
          <w:sz w:val="22"/>
          <w:szCs w:val="22"/>
        </w:rPr>
        <w:t>Nov 28</w:t>
      </w: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 xml:space="preserve"> Two-Part Counterpoint</w:t>
      </w:r>
    </w:p>
    <w:p w:rsidR="009F1271" w:rsidRPr="00431CED" w:rsidRDefault="009F1271" w:rsidP="009F1271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1E0"/>
      </w:tblPr>
      <w:tblGrid>
        <w:gridCol w:w="1008"/>
        <w:gridCol w:w="3600"/>
        <w:gridCol w:w="1440"/>
        <w:gridCol w:w="2520"/>
        <w:gridCol w:w="4860"/>
      </w:tblGrid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Week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8E4A3C" w:rsidP="0050584F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 10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Introduction to first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(note-to-note)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9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9.1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Introduce first species and review Ass. 9.1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First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9.2 and 9.3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Look over assignments and answer questions;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xamine Ass. 9.4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First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9.5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student counterpoints in class; show students how to use Chapter 9 Check</w:t>
            </w:r>
            <w:r>
              <w:rPr>
                <w:rFonts w:ascii="Times New Roman" w:hAnsi="Times New Roman"/>
                <w:sz w:val="22"/>
                <w:szCs w:val="22"/>
              </w:rPr>
              <w:t>list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 17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Introduction to second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10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9.6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Opening and closing a second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Second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10.1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student solutions for assignment; show them how to write a complete counterpoint.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Second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10.2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student counterpoints in class; show students how to use Chapter 10 Checkpoints.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Introduction to fourth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10.3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Review Ass. 10.4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class; prepare students to write a fourth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Fourth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counterpoint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10.5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student homework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Third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and fifth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counterpoint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10.6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Overview of third and fifth species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8E4A3C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all species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Ass. 10.7 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1271" w:rsidRPr="00431CED" w:rsidRDefault="009F1271" w:rsidP="009F1271"/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br w:type="page"/>
        <w:t>Unit 3—</w:t>
      </w:r>
      <w:r w:rsidR="00E4529A">
        <w:rPr>
          <w:rFonts w:ascii="Times New Roman" w:hAnsi="Times New Roman"/>
          <w:b/>
          <w:sz w:val="22"/>
          <w:szCs w:val="22"/>
        </w:rPr>
        <w:t>Nov 28 – Dec 20</w:t>
      </w:r>
    </w:p>
    <w:p w:rsidR="009F1271" w:rsidRPr="00431CED" w:rsidRDefault="009F1271" w:rsidP="009F1271">
      <w:pPr>
        <w:jc w:val="center"/>
        <w:rPr>
          <w:rFonts w:ascii="Times New Roman" w:hAnsi="Times New Roman"/>
          <w:b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 xml:space="preserve"> The Basic Phrase (SATB), Dominant Sevenths, and the Predominant Area</w:t>
      </w:r>
    </w:p>
    <w:p w:rsidR="009F1271" w:rsidRPr="00431CED" w:rsidRDefault="009F1271" w:rsidP="009F1271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1E0"/>
      </w:tblPr>
      <w:tblGrid>
        <w:gridCol w:w="1008"/>
        <w:gridCol w:w="3600"/>
        <w:gridCol w:w="1440"/>
        <w:gridCol w:w="2520"/>
        <w:gridCol w:w="4860"/>
      </w:tblGrid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Week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8E4A3C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 28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Introduction to soprano and bass lines in eighteenth-century style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11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(reading assignment only)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Examine Ass. 11.1</w:t>
            </w:r>
            <w:r>
              <w:rPr>
                <w:rFonts w:ascii="Times New Roman" w:hAnsi="Times New Roman"/>
                <w:sz w:val="22"/>
                <w:szCs w:val="22"/>
              </w:rPr>
              <w:t>, Part I,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some of Ass. 11.1</w:t>
            </w:r>
            <w:r>
              <w:rPr>
                <w:rFonts w:ascii="Times New Roman" w:hAnsi="Times New Roman"/>
                <w:sz w:val="22"/>
                <w:szCs w:val="22"/>
              </w:rPr>
              <w:t>, Part II,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and 11.2 in class to compare </w:t>
            </w:r>
            <w:r>
              <w:rPr>
                <w:rFonts w:ascii="Times New Roman" w:hAnsi="Times New Roman"/>
                <w:sz w:val="22"/>
                <w:szCs w:val="22"/>
              </w:rPr>
              <w:t>eighteenth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-century style counterpoint with </w:t>
            </w:r>
            <w:r>
              <w:rPr>
                <w:rFonts w:ascii="Times New Roman" w:hAnsi="Times New Roman"/>
                <w:sz w:val="22"/>
                <w:szCs w:val="22"/>
              </w:rPr>
              <w:t>first-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species settings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Soprano and bass lines in eighteenth-century style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omplete Ass. 11.1 and 11.2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Examine Ass. 11.4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/>
                <w:sz w:val="22"/>
                <w:szCs w:val="22"/>
              </w:rPr>
              <w:t>; passing and neighbor tones and suspensions in eighteenth-century style.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Melodic embellishments in eighteenth-century style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11.3 and 11.5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Chorale-style soprano and bass-line writing.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8E4A3C" w:rsidP="0050584F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 1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Introduction to SATB writing; spelling chords in four voices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12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11.6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Spacing, voicing, doubling in SATB style.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Figured bass; the basic phrase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12.1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Identifying chords in an SATB context, realizing figured bass. 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Connecting tonic and dominant harmonies; cadence types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12.2 and 12.3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Writing and identifying HC, IAC, and </w:t>
            </w:r>
            <w:smartTag w:uri="urn:schemas-microsoft-com:office:smarttags" w:element="place">
              <w:r>
                <w:rPr>
                  <w:rFonts w:ascii="Times New Roman" w:hAnsi="Times New Roman"/>
                  <w:sz w:val="22"/>
                  <w:szCs w:val="22"/>
                </w:rPr>
                <w:t>PAC.</w:t>
              </w:r>
            </w:smartTag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8E4A3C" w:rsidP="008E4A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 8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Introduction to V7 and its inversions; the predominant area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Chapter 13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12.4 and 12.5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part I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Complete Ass. 13.1 </w:t>
            </w:r>
            <w:proofErr w:type="gramStart"/>
            <w:r w:rsidRPr="00431C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431CED">
              <w:rPr>
                <w:rFonts w:ascii="Times New Roman" w:hAnsi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V7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predominants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Expanding the basic phrase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13.2 and 13.3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Connecting predominant and dominant harmonies.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Harmonizing chorale melodies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13.4 and 13.5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Complete Ass. 13.6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Part II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 and B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Completion of topics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Ass. 13.6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Part I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and Part II C, </w:t>
            </w:r>
            <w:commentRangeStart w:id="0"/>
            <w:r w:rsidRPr="00431CED">
              <w:rPr>
                <w:rFonts w:ascii="Times New Roman" w:hAnsi="Times New Roman"/>
                <w:sz w:val="22"/>
                <w:szCs w:val="22"/>
              </w:rPr>
              <w:t>D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Analysis of basic phrases and chorale melody harmonization.</w:t>
            </w:r>
          </w:p>
        </w:tc>
      </w:tr>
      <w:tr w:rsidR="009F1271" w:rsidRPr="00431CED" w:rsidTr="0050584F">
        <w:tc>
          <w:tcPr>
            <w:tcW w:w="1008" w:type="dxa"/>
          </w:tcPr>
          <w:p w:rsidR="009F1271" w:rsidRPr="00431CED" w:rsidRDefault="0050584F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 12</w:t>
            </w:r>
          </w:p>
        </w:tc>
        <w:tc>
          <w:tcPr>
            <w:tcW w:w="360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for Final Exam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</w:p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Ch</w:t>
            </w:r>
            <w:r>
              <w:rPr>
                <w:rFonts w:ascii="Times New Roman" w:hAnsi="Times New Roman"/>
                <w:sz w:val="22"/>
                <w:szCs w:val="22"/>
              </w:rPr>
              <w:t>apter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s 1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431CE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Complete Practice Test</w:t>
            </w: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  <w:r w:rsidRPr="00431CED">
              <w:rPr>
                <w:rFonts w:ascii="Times New Roman" w:hAnsi="Times New Roman"/>
                <w:sz w:val="22"/>
                <w:szCs w:val="22"/>
              </w:rPr>
              <w:t>Review Practice Test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1271" w:rsidRPr="00E2057F" w:rsidTr="0050584F">
        <w:tc>
          <w:tcPr>
            <w:tcW w:w="1008" w:type="dxa"/>
          </w:tcPr>
          <w:p w:rsidR="009F1271" w:rsidRPr="00431CED" w:rsidRDefault="0050584F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 20</w:t>
            </w:r>
          </w:p>
        </w:tc>
        <w:tc>
          <w:tcPr>
            <w:tcW w:w="3600" w:type="dxa"/>
          </w:tcPr>
          <w:p w:rsidR="009F1271" w:rsidRPr="00AF45E7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45E7">
              <w:rPr>
                <w:rFonts w:ascii="Times New Roman" w:hAnsi="Times New Roman"/>
                <w:b/>
                <w:sz w:val="22"/>
                <w:szCs w:val="22"/>
              </w:rPr>
              <w:t>Comprehensive Final Exam</w:t>
            </w:r>
          </w:p>
        </w:tc>
        <w:tc>
          <w:tcPr>
            <w:tcW w:w="144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9F1271" w:rsidRPr="00431CED" w:rsidRDefault="009F1271" w:rsidP="005058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1271" w:rsidRDefault="009F1271" w:rsidP="009F1271">
      <w:pPr>
        <w:jc w:val="center"/>
      </w:pPr>
    </w:p>
    <w:p w:rsidR="00B93ECB" w:rsidRPr="00431CED" w:rsidRDefault="009F1271" w:rsidP="00B93E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93ECB" w:rsidRPr="00431CED">
        <w:rPr>
          <w:rFonts w:ascii="Times New Roman" w:hAnsi="Times New Roman"/>
          <w:b/>
          <w:sz w:val="28"/>
          <w:szCs w:val="28"/>
        </w:rPr>
        <w:t>The Musician’s Guide to Theory and Analysis, Second Edition</w:t>
      </w:r>
      <w:r w:rsidR="00B93ECB">
        <w:rPr>
          <w:rFonts w:ascii="Times New Roman" w:hAnsi="Times New Roman"/>
          <w:b/>
          <w:sz w:val="28"/>
          <w:szCs w:val="28"/>
        </w:rPr>
        <w:t>—Semester Plan</w:t>
      </w:r>
      <w:r w:rsidR="00B93ECB" w:rsidRPr="00431CED">
        <w:rPr>
          <w:rFonts w:ascii="Times New Roman" w:hAnsi="Times New Roman"/>
          <w:b/>
          <w:sz w:val="28"/>
          <w:szCs w:val="28"/>
        </w:rPr>
        <w:tab/>
      </w:r>
    </w:p>
    <w:p w:rsidR="00B93ECB" w:rsidRPr="00431CED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>Semester 2</w:t>
      </w:r>
      <w:r w:rsidRPr="00431CE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AP Music Theory</w:t>
      </w:r>
      <w:r w:rsidRPr="00431CED">
        <w:rPr>
          <w:rFonts w:ascii="Times New Roman" w:hAnsi="Times New Roman"/>
          <w:b/>
          <w:sz w:val="22"/>
          <w:szCs w:val="22"/>
        </w:rPr>
        <w:t xml:space="preserve">, class meets </w:t>
      </w:r>
      <w:r>
        <w:rPr>
          <w:rFonts w:ascii="Times New Roman" w:hAnsi="Times New Roman"/>
          <w:b/>
          <w:sz w:val="22"/>
          <w:szCs w:val="22"/>
        </w:rPr>
        <w:t>four</w:t>
      </w:r>
      <w:r w:rsidRPr="00431CED">
        <w:rPr>
          <w:rFonts w:ascii="Times New Roman" w:hAnsi="Times New Roman"/>
          <w:b/>
          <w:sz w:val="22"/>
          <w:szCs w:val="22"/>
        </w:rPr>
        <w:t xml:space="preserve"> times a week, </w:t>
      </w:r>
    </w:p>
    <w:p w:rsidR="00B93ECB" w:rsidRPr="00431CED" w:rsidRDefault="00B93ECB" w:rsidP="00B93ECB">
      <w:pPr>
        <w:jc w:val="center"/>
        <w:rPr>
          <w:rFonts w:ascii="Times New Roman" w:hAnsi="Times New Roman"/>
          <w:sz w:val="22"/>
          <w:szCs w:val="22"/>
        </w:rPr>
      </w:pPr>
      <w:r w:rsidRPr="00431CED">
        <w:rPr>
          <w:rFonts w:ascii="Times New Roman" w:hAnsi="Times New Roman"/>
          <w:b/>
          <w:sz w:val="22"/>
          <w:szCs w:val="22"/>
        </w:rPr>
        <w:t xml:space="preserve">Prepared by </w:t>
      </w:r>
      <w:r>
        <w:rPr>
          <w:rFonts w:ascii="Times New Roman" w:hAnsi="Times New Roman"/>
          <w:b/>
          <w:sz w:val="22"/>
          <w:szCs w:val="22"/>
        </w:rPr>
        <w:t>Scot Schickel</w:t>
      </w:r>
    </w:p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 w:rsidRPr="00682668">
        <w:rPr>
          <w:rFonts w:ascii="Times New Roman" w:hAnsi="Times New Roman"/>
          <w:b/>
          <w:sz w:val="22"/>
          <w:szCs w:val="22"/>
        </w:rPr>
        <w:t>Unit 1—</w:t>
      </w:r>
      <w:r w:rsidR="00E4529A">
        <w:rPr>
          <w:rFonts w:ascii="Times New Roman" w:hAnsi="Times New Roman"/>
          <w:b/>
          <w:sz w:val="22"/>
          <w:szCs w:val="22"/>
        </w:rPr>
        <w:t>Jan 5 – Feb 21</w:t>
      </w:r>
    </w:p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 w:rsidRPr="00682668">
        <w:rPr>
          <w:rFonts w:ascii="Times New Roman" w:hAnsi="Times New Roman"/>
          <w:b/>
          <w:sz w:val="22"/>
          <w:szCs w:val="22"/>
        </w:rPr>
        <w:t xml:space="preserve">  Expanding the Tonic and Dominant Areas, Diatonic Harmonies, Embellishing Tones, Leading-Tone Chords </w:t>
      </w:r>
    </w:p>
    <w:p w:rsidR="00B93ECB" w:rsidRPr="00682668" w:rsidRDefault="00B93ECB" w:rsidP="00B93ECB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1E0"/>
      </w:tblPr>
      <w:tblGrid>
        <w:gridCol w:w="1008"/>
        <w:gridCol w:w="3600"/>
        <w:gridCol w:w="1440"/>
        <w:gridCol w:w="2520"/>
        <w:gridCol w:w="4860"/>
      </w:tblGrid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Week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 5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Introduction to the course; 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cadential</w:t>
            </w:r>
            <w:proofErr w:type="spellEnd"/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6/4s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14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Use pieces from the textbook to introduce expansions of the tonic and dominant areas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Neighboring (or pedal), </w:t>
            </w: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arpeggiating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and passing 6/4s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14.1 and 14.2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Introduce the other common 6/4 progressions.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Analysis of 6/4s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14.3 and 14.4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the two-level Roman numeral and contextual analysis system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Completion of chapter topics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14.6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Perform some of the students’ </w:t>
            </w: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harmonizations</w:t>
            </w:r>
            <w:proofErr w:type="spell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of the melodies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 17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Introduction to deceptive, </w:t>
            </w: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plagal</w:t>
            </w:r>
            <w:proofErr w:type="spellEnd"/>
            <w:r w:rsidRPr="00682668">
              <w:rPr>
                <w:rFonts w:ascii="Times New Roman" w:hAnsi="Times New Roman"/>
                <w:sz w:val="22"/>
                <w:szCs w:val="22"/>
              </w:rPr>
              <w:t>, and Phrygian cadences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15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14.5 and 14.7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part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writing details and where each type of cadence is typically used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Root progressions and the basic phrase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15.1 and 15.2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part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writing details and where each type of chord progression is typically used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 30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Embellishing tones in four voices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16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15.3 and 15.4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Examine Ass. 16.1 </w:t>
            </w:r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class; refer back to embellishing tones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two-voice 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counterpoint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Reduction of embellished textures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16.2 and 16.3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Show students how to “reduce out” embellishments.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Completion of chapter topics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Ass. 16.4 and 16.5 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Feb 13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Introduction to leading-tone chords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17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16.6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resolution of tendency tones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Leading-tone seventh chords; passing and neighboring chords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17.1 and 17.2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where these chords appear in the basic phrase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Setting scalar melody and bass lines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17.3 and 17.4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Examine Ass. 17.5 </w:t>
            </w:r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93ECB" w:rsidRPr="00682668" w:rsidRDefault="00B93ECB" w:rsidP="00B93ECB"/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 w:rsidRPr="00682668">
        <w:br w:type="page"/>
      </w:r>
      <w:r w:rsidRPr="00682668">
        <w:rPr>
          <w:rFonts w:ascii="Times New Roman" w:hAnsi="Times New Roman"/>
          <w:b/>
          <w:sz w:val="22"/>
          <w:szCs w:val="22"/>
        </w:rPr>
        <w:t>Unit 2—</w:t>
      </w:r>
      <w:r w:rsidR="00E4529A">
        <w:rPr>
          <w:rFonts w:ascii="Times New Roman" w:hAnsi="Times New Roman"/>
          <w:b/>
          <w:sz w:val="22"/>
          <w:szCs w:val="22"/>
        </w:rPr>
        <w:t>Feb 21 – April 10</w:t>
      </w:r>
    </w:p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 w:rsidRPr="00682668">
        <w:rPr>
          <w:rFonts w:ascii="Times New Roman" w:hAnsi="Times New Roman"/>
          <w:b/>
          <w:sz w:val="22"/>
          <w:szCs w:val="22"/>
        </w:rPr>
        <w:t xml:space="preserve"> Phrase Analysis, Diatonic Sequences, Secondary Dominants</w:t>
      </w:r>
    </w:p>
    <w:p w:rsidR="00B93ECB" w:rsidRPr="00682668" w:rsidRDefault="00B93ECB" w:rsidP="00B93ECB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1E0"/>
      </w:tblPr>
      <w:tblGrid>
        <w:gridCol w:w="1008"/>
        <w:gridCol w:w="3600"/>
        <w:gridCol w:w="1440"/>
        <w:gridCol w:w="2520"/>
        <w:gridCol w:w="4860"/>
      </w:tblGrid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Week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Feb 21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Introduction to phrase analysis and </w:t>
            </w: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motivic</w:t>
            </w:r>
            <w:proofErr w:type="spell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transformation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18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(reading assignment only)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Work with musical examples to help students learn phrase analysis terminology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Writing phrases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18.1 and 18.2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Examine parallel and contrasting consequent phrases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Analyzing phrases and periods; hypermeter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18.3 and 18.4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If possible, perform student parallel periods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 2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Introduction to diatonic sequences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19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18.5 and 18.6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sequence frameworks—how to write and identify them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Diatonic sequences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19.1 and 19.2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Recognizing sequences in figured bass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Analyzing diatonic sequences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19.3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Identifying sequences visually and aurally in analysis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 9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Introduction to secondary dominants (applied dominants)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20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19.4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If students can write V7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I correctly in various inversions, they can voice-lead secondary dominants!  Must watch for quality and add accidental to V7/V, though!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Secondary dominants and leading-tone  chords to 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20.1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Emphasize that V7/V goes where ii does in the basic phrase; introduce secondary leading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tone chords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Analysis of secondary dominants to 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20.2 and 20.3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More practice spelling, resolving, and analyzing secondary dominants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 27</w:t>
            </w: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Tonicizing</w:t>
            </w:r>
            <w:proofErr w:type="spell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scale degrees other than 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21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20.4 and 20.5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Review Ass. 21.1 </w:t>
            </w:r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class as an introduction to the topics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Part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writing and analysis of secondary dominants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21.2 and 21.3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Expand concepts of Chapter 20 to </w:t>
            </w: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tonicize</w:t>
            </w:r>
            <w:proofErr w:type="spell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chords other than 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Chromatic sequences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Ass. 21.4 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Show how diatonic sequences can be </w:t>
            </w:r>
            <w:proofErr w:type="spellStart"/>
            <w:r w:rsidRPr="00682668">
              <w:rPr>
                <w:rFonts w:ascii="Times New Roman" w:hAnsi="Times New Roman"/>
                <w:sz w:val="22"/>
                <w:szCs w:val="22"/>
              </w:rPr>
              <w:t>chromaticized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0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Completion of topics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21.5 and 21.6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More practice spelling, resolving, and analyzing secondary dominants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93ECB" w:rsidRPr="00682668" w:rsidRDefault="00B93ECB" w:rsidP="00B93ECB"/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</w:p>
    <w:p w:rsidR="00E4529A" w:rsidRDefault="00E4529A">
      <w:pPr>
        <w:widowControl/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 w:rsidRPr="00682668">
        <w:rPr>
          <w:rFonts w:ascii="Times New Roman" w:hAnsi="Times New Roman"/>
          <w:b/>
          <w:sz w:val="22"/>
          <w:szCs w:val="22"/>
        </w:rPr>
        <w:t>Unit 3</w:t>
      </w:r>
    </w:p>
    <w:p w:rsidR="00B93ECB" w:rsidRPr="00682668" w:rsidRDefault="00B93ECB" w:rsidP="00B93ECB">
      <w:pPr>
        <w:jc w:val="center"/>
        <w:rPr>
          <w:rFonts w:ascii="Times New Roman" w:hAnsi="Times New Roman"/>
          <w:b/>
          <w:sz w:val="22"/>
          <w:szCs w:val="22"/>
        </w:rPr>
      </w:pPr>
      <w:r w:rsidRPr="00682668">
        <w:rPr>
          <w:rFonts w:ascii="Times New Roman" w:hAnsi="Times New Roman"/>
          <w:b/>
          <w:sz w:val="22"/>
          <w:szCs w:val="22"/>
        </w:rPr>
        <w:t xml:space="preserve">  Modulation to Closely Related Keys and Binary Form </w:t>
      </w:r>
    </w:p>
    <w:p w:rsidR="00B93ECB" w:rsidRPr="00682668" w:rsidRDefault="00B93ECB" w:rsidP="00B93ECB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1E0"/>
      </w:tblPr>
      <w:tblGrid>
        <w:gridCol w:w="1098"/>
        <w:gridCol w:w="3510"/>
        <w:gridCol w:w="1440"/>
        <w:gridCol w:w="2520"/>
        <w:gridCol w:w="4860"/>
      </w:tblGrid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Week</w:t>
            </w: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Class Discussion Topic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Reading MGTA 2e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Written Assignment Due from MGTA WB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Repertoire/Notes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April 10</w:t>
            </w: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Introduction to modulation to closely related keys; pivot chords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22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(reading assignment only)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Examine pieces discussed in the chapter (or examples of teacher’s choice)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Modulation to closely related keys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22.1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Work with students on identifying possible pivots chords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Modulation to closely related keys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22.2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Perform Ass. 22.2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Part II in class with flute and continuo (piano and cello or bassoon)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Modulation to closely related keys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22.3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This assignment will be combined with Ass. 23.2 </w:t>
            </w:r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to</w:t>
            </w:r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make a little binary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form composition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Modulation to closely related keys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22.4</w:t>
            </w:r>
          </w:p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Part I </w:t>
            </w:r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is</w:t>
            </w:r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challenging—may want to work on it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Modulation to closely related keys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22.5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Perform student settings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May 8</w:t>
            </w: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Introduction to binary form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Chapter 23 (to p. 478)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22.6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Examine pieces discussed in the chapter (or examples of teacher’s choice)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Binary form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23.1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Examine pieces discussed in the chapter (or examples of teacher’s choice)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Binary form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23.2 except Part II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 xml:space="preserve">Give students corrections on Ass. 23.2 </w:t>
            </w:r>
            <w:proofErr w:type="gramStart"/>
            <w:r w:rsidRPr="00682668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Pr="00682668">
              <w:rPr>
                <w:rFonts w:ascii="Times New Roman" w:hAnsi="Times New Roman"/>
                <w:sz w:val="22"/>
                <w:szCs w:val="22"/>
              </w:rPr>
              <w:t xml:space="preserve"> 22.3 to prepare for their completed binary composition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Binary form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23.3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Perform Ass. 23.3 in class with violin (or flute or oboe) and continuo (piano and cello or bassoon)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Binary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form compositions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Ass. 23.2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Part II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Perform compositions in class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682668" w:rsidTr="00421B02">
        <w:tc>
          <w:tcPr>
            <w:tcW w:w="1098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Review for Final Exam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Review Ch</w:t>
            </w:r>
            <w:r>
              <w:rPr>
                <w:rFonts w:ascii="Times New Roman" w:hAnsi="Times New Roman"/>
                <w:sz w:val="22"/>
                <w:szCs w:val="22"/>
              </w:rPr>
              <w:t>apter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s 14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Complete Practice Test</w:t>
            </w:r>
          </w:p>
        </w:tc>
        <w:tc>
          <w:tcPr>
            <w:tcW w:w="486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odulation to closely related keys and binary form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3ECB" w:rsidRPr="00E2057F" w:rsidTr="00421B02">
        <w:tc>
          <w:tcPr>
            <w:tcW w:w="1098" w:type="dxa"/>
          </w:tcPr>
          <w:p w:rsidR="00B93ECB" w:rsidRPr="00682668" w:rsidRDefault="00421B02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May 23</w:t>
            </w:r>
          </w:p>
        </w:tc>
        <w:tc>
          <w:tcPr>
            <w:tcW w:w="351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668">
              <w:rPr>
                <w:rFonts w:ascii="Times New Roman" w:hAnsi="Times New Roman"/>
                <w:b/>
                <w:sz w:val="22"/>
                <w:szCs w:val="22"/>
              </w:rPr>
              <w:t>Final Exam</w:t>
            </w:r>
          </w:p>
        </w:tc>
        <w:tc>
          <w:tcPr>
            <w:tcW w:w="144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93ECB" w:rsidRPr="00682668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B93ECB" w:rsidRPr="00ED10AD" w:rsidRDefault="00B93ECB" w:rsidP="007043A3">
            <w:pPr>
              <w:rPr>
                <w:rFonts w:ascii="Times New Roman" w:hAnsi="Times New Roman"/>
                <w:sz w:val="22"/>
                <w:szCs w:val="22"/>
              </w:rPr>
            </w:pPr>
            <w:r w:rsidRPr="00682668">
              <w:rPr>
                <w:rFonts w:ascii="Times New Roman" w:hAnsi="Times New Roman"/>
                <w:sz w:val="22"/>
                <w:szCs w:val="22"/>
              </w:rPr>
              <w:t>Can be a Unit 3 Exam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Chapters 22–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682668">
              <w:rPr>
                <w:rFonts w:ascii="Times New Roman" w:hAnsi="Times New Roman"/>
                <w:sz w:val="22"/>
                <w:szCs w:val="22"/>
              </w:rPr>
              <w:t>Comprehensive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Exam.</w:t>
            </w:r>
          </w:p>
        </w:tc>
      </w:tr>
    </w:tbl>
    <w:p w:rsidR="00B93ECB" w:rsidRPr="00327FBE" w:rsidRDefault="00B93ECB" w:rsidP="00B93ECB"/>
    <w:p w:rsidR="009F1271" w:rsidRDefault="009F1271">
      <w:pPr>
        <w:widowControl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9F1271" w:rsidSect="0050584F">
      <w:endnotePr>
        <w:numFmt w:val="decimal"/>
      </w:endnotePr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lawson" w:date="2016-08-17T14:21:00Z" w:initials="PL">
    <w:p w:rsidR="004B6A2E" w:rsidRDefault="004B6A2E" w:rsidP="009F1271">
      <w:pPr>
        <w:pStyle w:val="CommentText"/>
      </w:pPr>
      <w:r>
        <w:rPr>
          <w:rStyle w:val="CommentReference"/>
        </w:rPr>
        <w:annotationRef/>
      </w:r>
      <w:r>
        <w:t>Not E too?  See WB.  NO, these are hard and that's too much for one night.  Teachers can use it for a test if they like.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endnotePr>
    <w:numFmt w:val="decimal"/>
  </w:endnotePr>
  <w:compat/>
  <w:rsids>
    <w:rsidRoot w:val="009F1271"/>
    <w:rsid w:val="00004FDA"/>
    <w:rsid w:val="00005387"/>
    <w:rsid w:val="00010D2A"/>
    <w:rsid w:val="00012486"/>
    <w:rsid w:val="00012F09"/>
    <w:rsid w:val="00015156"/>
    <w:rsid w:val="00017DDA"/>
    <w:rsid w:val="00025BAF"/>
    <w:rsid w:val="00031D48"/>
    <w:rsid w:val="00034908"/>
    <w:rsid w:val="00035E7C"/>
    <w:rsid w:val="00037938"/>
    <w:rsid w:val="00040CE9"/>
    <w:rsid w:val="00041587"/>
    <w:rsid w:val="00041CFC"/>
    <w:rsid w:val="0004320F"/>
    <w:rsid w:val="00044833"/>
    <w:rsid w:val="000463D0"/>
    <w:rsid w:val="000537C1"/>
    <w:rsid w:val="00055EBD"/>
    <w:rsid w:val="00062620"/>
    <w:rsid w:val="0006556F"/>
    <w:rsid w:val="00066D20"/>
    <w:rsid w:val="00067071"/>
    <w:rsid w:val="00067505"/>
    <w:rsid w:val="00073D8D"/>
    <w:rsid w:val="00074F72"/>
    <w:rsid w:val="00075C4B"/>
    <w:rsid w:val="000767AD"/>
    <w:rsid w:val="00076AB7"/>
    <w:rsid w:val="00080B47"/>
    <w:rsid w:val="00081DB4"/>
    <w:rsid w:val="0008289E"/>
    <w:rsid w:val="0008534B"/>
    <w:rsid w:val="000869BA"/>
    <w:rsid w:val="00093B3E"/>
    <w:rsid w:val="00094593"/>
    <w:rsid w:val="000A108B"/>
    <w:rsid w:val="000A1DB4"/>
    <w:rsid w:val="000B1BFE"/>
    <w:rsid w:val="000B28F2"/>
    <w:rsid w:val="000B35DA"/>
    <w:rsid w:val="000B632E"/>
    <w:rsid w:val="000C2380"/>
    <w:rsid w:val="000C26D7"/>
    <w:rsid w:val="000C741C"/>
    <w:rsid w:val="000C7C8A"/>
    <w:rsid w:val="000D08AB"/>
    <w:rsid w:val="000D176E"/>
    <w:rsid w:val="000D427E"/>
    <w:rsid w:val="000D6EF8"/>
    <w:rsid w:val="000D78BA"/>
    <w:rsid w:val="000D7C02"/>
    <w:rsid w:val="000E07EE"/>
    <w:rsid w:val="000E3DEE"/>
    <w:rsid w:val="000E5C06"/>
    <w:rsid w:val="000F1771"/>
    <w:rsid w:val="000F279E"/>
    <w:rsid w:val="0010536C"/>
    <w:rsid w:val="00107B10"/>
    <w:rsid w:val="00110280"/>
    <w:rsid w:val="00110638"/>
    <w:rsid w:val="00110B61"/>
    <w:rsid w:val="00111CA7"/>
    <w:rsid w:val="00111D61"/>
    <w:rsid w:val="00126A67"/>
    <w:rsid w:val="00126C15"/>
    <w:rsid w:val="001319BE"/>
    <w:rsid w:val="00134629"/>
    <w:rsid w:val="00136DE9"/>
    <w:rsid w:val="00137081"/>
    <w:rsid w:val="00140866"/>
    <w:rsid w:val="00142085"/>
    <w:rsid w:val="00150B10"/>
    <w:rsid w:val="00150BB9"/>
    <w:rsid w:val="00153F29"/>
    <w:rsid w:val="00154134"/>
    <w:rsid w:val="00154DFA"/>
    <w:rsid w:val="00156CDE"/>
    <w:rsid w:val="0016075D"/>
    <w:rsid w:val="00163D5B"/>
    <w:rsid w:val="001649D2"/>
    <w:rsid w:val="001746C7"/>
    <w:rsid w:val="00174B18"/>
    <w:rsid w:val="00176CC6"/>
    <w:rsid w:val="00177E33"/>
    <w:rsid w:val="00183E5A"/>
    <w:rsid w:val="00184FF9"/>
    <w:rsid w:val="001862A4"/>
    <w:rsid w:val="001931A0"/>
    <w:rsid w:val="00196088"/>
    <w:rsid w:val="001978BD"/>
    <w:rsid w:val="00197BBE"/>
    <w:rsid w:val="00197E02"/>
    <w:rsid w:val="001A1B9A"/>
    <w:rsid w:val="001A1C4E"/>
    <w:rsid w:val="001A3127"/>
    <w:rsid w:val="001B1959"/>
    <w:rsid w:val="001B4115"/>
    <w:rsid w:val="001B4133"/>
    <w:rsid w:val="001C2FC3"/>
    <w:rsid w:val="001C3CBD"/>
    <w:rsid w:val="001C4084"/>
    <w:rsid w:val="001C4F3F"/>
    <w:rsid w:val="001C6875"/>
    <w:rsid w:val="001D0429"/>
    <w:rsid w:val="001D2C63"/>
    <w:rsid w:val="001D41BC"/>
    <w:rsid w:val="001D50A3"/>
    <w:rsid w:val="001E52EF"/>
    <w:rsid w:val="001E5B74"/>
    <w:rsid w:val="001E7C2A"/>
    <w:rsid w:val="001F244B"/>
    <w:rsid w:val="001F380D"/>
    <w:rsid w:val="001F78E6"/>
    <w:rsid w:val="00200185"/>
    <w:rsid w:val="00200372"/>
    <w:rsid w:val="00200E1C"/>
    <w:rsid w:val="00201779"/>
    <w:rsid w:val="00202217"/>
    <w:rsid w:val="00202B38"/>
    <w:rsid w:val="00203B66"/>
    <w:rsid w:val="00206072"/>
    <w:rsid w:val="00206415"/>
    <w:rsid w:val="002067DD"/>
    <w:rsid w:val="00206BDF"/>
    <w:rsid w:val="00210220"/>
    <w:rsid w:val="00210A57"/>
    <w:rsid w:val="00211844"/>
    <w:rsid w:val="002157D4"/>
    <w:rsid w:val="002263A3"/>
    <w:rsid w:val="0023401A"/>
    <w:rsid w:val="0023512C"/>
    <w:rsid w:val="00235A0B"/>
    <w:rsid w:val="00237145"/>
    <w:rsid w:val="00243B3D"/>
    <w:rsid w:val="00243CC5"/>
    <w:rsid w:val="00252C97"/>
    <w:rsid w:val="002744B1"/>
    <w:rsid w:val="00275574"/>
    <w:rsid w:val="00275758"/>
    <w:rsid w:val="002801F3"/>
    <w:rsid w:val="00282E07"/>
    <w:rsid w:val="00285BD3"/>
    <w:rsid w:val="00295374"/>
    <w:rsid w:val="00295424"/>
    <w:rsid w:val="002964A8"/>
    <w:rsid w:val="002A04FB"/>
    <w:rsid w:val="002A3F03"/>
    <w:rsid w:val="002A6D4F"/>
    <w:rsid w:val="002B0C24"/>
    <w:rsid w:val="002B1375"/>
    <w:rsid w:val="002B3BA8"/>
    <w:rsid w:val="002B5992"/>
    <w:rsid w:val="002B6207"/>
    <w:rsid w:val="002C2A28"/>
    <w:rsid w:val="002C3655"/>
    <w:rsid w:val="002C3C86"/>
    <w:rsid w:val="002C52F3"/>
    <w:rsid w:val="002C5C4D"/>
    <w:rsid w:val="002D2C68"/>
    <w:rsid w:val="002D37C1"/>
    <w:rsid w:val="002D3AC4"/>
    <w:rsid w:val="002D4AD4"/>
    <w:rsid w:val="002D72A8"/>
    <w:rsid w:val="002E175B"/>
    <w:rsid w:val="002E3E2E"/>
    <w:rsid w:val="002F1C01"/>
    <w:rsid w:val="002F7DB6"/>
    <w:rsid w:val="0030271C"/>
    <w:rsid w:val="00304071"/>
    <w:rsid w:val="00306AEE"/>
    <w:rsid w:val="00310889"/>
    <w:rsid w:val="00317606"/>
    <w:rsid w:val="003235F8"/>
    <w:rsid w:val="0032523B"/>
    <w:rsid w:val="00326431"/>
    <w:rsid w:val="00327C92"/>
    <w:rsid w:val="00334EBA"/>
    <w:rsid w:val="00337552"/>
    <w:rsid w:val="00343C37"/>
    <w:rsid w:val="00345A67"/>
    <w:rsid w:val="00352669"/>
    <w:rsid w:val="0035697C"/>
    <w:rsid w:val="0036046D"/>
    <w:rsid w:val="00360821"/>
    <w:rsid w:val="00366CB9"/>
    <w:rsid w:val="003731DF"/>
    <w:rsid w:val="00375C54"/>
    <w:rsid w:val="003808CB"/>
    <w:rsid w:val="003859CB"/>
    <w:rsid w:val="00387023"/>
    <w:rsid w:val="003905AA"/>
    <w:rsid w:val="003932A1"/>
    <w:rsid w:val="00395DC3"/>
    <w:rsid w:val="00396ACC"/>
    <w:rsid w:val="003A03F2"/>
    <w:rsid w:val="003A0591"/>
    <w:rsid w:val="003A0E93"/>
    <w:rsid w:val="003A254A"/>
    <w:rsid w:val="003A471C"/>
    <w:rsid w:val="003B54D6"/>
    <w:rsid w:val="003B5FDF"/>
    <w:rsid w:val="003C1F62"/>
    <w:rsid w:val="003C41C6"/>
    <w:rsid w:val="003D0120"/>
    <w:rsid w:val="003D6238"/>
    <w:rsid w:val="003E665A"/>
    <w:rsid w:val="003E72E1"/>
    <w:rsid w:val="003E7B7A"/>
    <w:rsid w:val="003F08DE"/>
    <w:rsid w:val="003F08F3"/>
    <w:rsid w:val="003F0D4B"/>
    <w:rsid w:val="003F434A"/>
    <w:rsid w:val="004018B4"/>
    <w:rsid w:val="00401E2B"/>
    <w:rsid w:val="00402D8A"/>
    <w:rsid w:val="00404E98"/>
    <w:rsid w:val="004069FE"/>
    <w:rsid w:val="00407C04"/>
    <w:rsid w:val="00413801"/>
    <w:rsid w:val="00414844"/>
    <w:rsid w:val="004169D8"/>
    <w:rsid w:val="00417AB0"/>
    <w:rsid w:val="00420BD5"/>
    <w:rsid w:val="00421B02"/>
    <w:rsid w:val="00421CD3"/>
    <w:rsid w:val="004222CE"/>
    <w:rsid w:val="004265B6"/>
    <w:rsid w:val="004301B5"/>
    <w:rsid w:val="00430603"/>
    <w:rsid w:val="00435147"/>
    <w:rsid w:val="004359E5"/>
    <w:rsid w:val="00435D0D"/>
    <w:rsid w:val="004368E7"/>
    <w:rsid w:val="004369A1"/>
    <w:rsid w:val="00440E21"/>
    <w:rsid w:val="00442E21"/>
    <w:rsid w:val="004478C4"/>
    <w:rsid w:val="00456E34"/>
    <w:rsid w:val="00460F09"/>
    <w:rsid w:val="00461958"/>
    <w:rsid w:val="00463305"/>
    <w:rsid w:val="00465CFF"/>
    <w:rsid w:val="004669B3"/>
    <w:rsid w:val="004827AD"/>
    <w:rsid w:val="00482912"/>
    <w:rsid w:val="004913F0"/>
    <w:rsid w:val="00492DC5"/>
    <w:rsid w:val="0049654D"/>
    <w:rsid w:val="0049724E"/>
    <w:rsid w:val="00497AEA"/>
    <w:rsid w:val="00497E71"/>
    <w:rsid w:val="004B3C8D"/>
    <w:rsid w:val="004B4BE5"/>
    <w:rsid w:val="004B577C"/>
    <w:rsid w:val="004B6A2E"/>
    <w:rsid w:val="004C0646"/>
    <w:rsid w:val="004C249F"/>
    <w:rsid w:val="004C3CEB"/>
    <w:rsid w:val="004C6D8A"/>
    <w:rsid w:val="004C7585"/>
    <w:rsid w:val="004C7D78"/>
    <w:rsid w:val="004D599C"/>
    <w:rsid w:val="004E04B6"/>
    <w:rsid w:val="004E21C3"/>
    <w:rsid w:val="004E21D8"/>
    <w:rsid w:val="004E28E8"/>
    <w:rsid w:val="004E5C10"/>
    <w:rsid w:val="004F60D1"/>
    <w:rsid w:val="004F7387"/>
    <w:rsid w:val="00500833"/>
    <w:rsid w:val="00502436"/>
    <w:rsid w:val="0050584F"/>
    <w:rsid w:val="00513DD0"/>
    <w:rsid w:val="00520D6C"/>
    <w:rsid w:val="00527A33"/>
    <w:rsid w:val="00530132"/>
    <w:rsid w:val="00530DC7"/>
    <w:rsid w:val="005355E3"/>
    <w:rsid w:val="00535DDA"/>
    <w:rsid w:val="00537FF5"/>
    <w:rsid w:val="00541695"/>
    <w:rsid w:val="00541FFF"/>
    <w:rsid w:val="00542A50"/>
    <w:rsid w:val="0054582C"/>
    <w:rsid w:val="00545D4E"/>
    <w:rsid w:val="005463BB"/>
    <w:rsid w:val="005468B4"/>
    <w:rsid w:val="00550ABB"/>
    <w:rsid w:val="00551824"/>
    <w:rsid w:val="005530DF"/>
    <w:rsid w:val="00553DB6"/>
    <w:rsid w:val="005559B6"/>
    <w:rsid w:val="00556AEB"/>
    <w:rsid w:val="00556B1D"/>
    <w:rsid w:val="00560AFA"/>
    <w:rsid w:val="00561BB9"/>
    <w:rsid w:val="00564C9B"/>
    <w:rsid w:val="00570137"/>
    <w:rsid w:val="0057374C"/>
    <w:rsid w:val="00573AE9"/>
    <w:rsid w:val="00583E93"/>
    <w:rsid w:val="00594ACB"/>
    <w:rsid w:val="005A2B5B"/>
    <w:rsid w:val="005A5DA3"/>
    <w:rsid w:val="005A61F3"/>
    <w:rsid w:val="005A7C33"/>
    <w:rsid w:val="005B1133"/>
    <w:rsid w:val="005B26C7"/>
    <w:rsid w:val="005B2923"/>
    <w:rsid w:val="005B3C72"/>
    <w:rsid w:val="005B4CE9"/>
    <w:rsid w:val="005B5453"/>
    <w:rsid w:val="005B5A0B"/>
    <w:rsid w:val="005C3335"/>
    <w:rsid w:val="005C40CA"/>
    <w:rsid w:val="005D2717"/>
    <w:rsid w:val="005D4A3E"/>
    <w:rsid w:val="005E2586"/>
    <w:rsid w:val="005E669D"/>
    <w:rsid w:val="005F5C35"/>
    <w:rsid w:val="00602A87"/>
    <w:rsid w:val="00603411"/>
    <w:rsid w:val="00604618"/>
    <w:rsid w:val="00607BBB"/>
    <w:rsid w:val="0061221E"/>
    <w:rsid w:val="00612E45"/>
    <w:rsid w:val="006144D9"/>
    <w:rsid w:val="00615940"/>
    <w:rsid w:val="0061793B"/>
    <w:rsid w:val="00620BE9"/>
    <w:rsid w:val="00622607"/>
    <w:rsid w:val="00622EC7"/>
    <w:rsid w:val="00625B30"/>
    <w:rsid w:val="00630EDB"/>
    <w:rsid w:val="0063122B"/>
    <w:rsid w:val="0063225C"/>
    <w:rsid w:val="0063361D"/>
    <w:rsid w:val="00633A4B"/>
    <w:rsid w:val="00635DD3"/>
    <w:rsid w:val="00640497"/>
    <w:rsid w:val="00644CAE"/>
    <w:rsid w:val="00647B6C"/>
    <w:rsid w:val="00653614"/>
    <w:rsid w:val="006653B3"/>
    <w:rsid w:val="00673733"/>
    <w:rsid w:val="00674C15"/>
    <w:rsid w:val="00675950"/>
    <w:rsid w:val="00680171"/>
    <w:rsid w:val="0068093B"/>
    <w:rsid w:val="00681259"/>
    <w:rsid w:val="006819D6"/>
    <w:rsid w:val="006845FD"/>
    <w:rsid w:val="00685E94"/>
    <w:rsid w:val="0068606B"/>
    <w:rsid w:val="00687A94"/>
    <w:rsid w:val="00690EA6"/>
    <w:rsid w:val="00693184"/>
    <w:rsid w:val="00696361"/>
    <w:rsid w:val="006A3040"/>
    <w:rsid w:val="006A774B"/>
    <w:rsid w:val="006B0BB2"/>
    <w:rsid w:val="006B0D32"/>
    <w:rsid w:val="006B12BE"/>
    <w:rsid w:val="006B203C"/>
    <w:rsid w:val="006B2123"/>
    <w:rsid w:val="006C6644"/>
    <w:rsid w:val="006C74B1"/>
    <w:rsid w:val="006D19B7"/>
    <w:rsid w:val="006D38A9"/>
    <w:rsid w:val="006E2C2E"/>
    <w:rsid w:val="006E3AF6"/>
    <w:rsid w:val="006E7066"/>
    <w:rsid w:val="006E7F40"/>
    <w:rsid w:val="006F10DE"/>
    <w:rsid w:val="006F11E7"/>
    <w:rsid w:val="006F5C54"/>
    <w:rsid w:val="006F61A7"/>
    <w:rsid w:val="006F6A18"/>
    <w:rsid w:val="00701EAB"/>
    <w:rsid w:val="0070568B"/>
    <w:rsid w:val="00707CB8"/>
    <w:rsid w:val="007100D8"/>
    <w:rsid w:val="00712691"/>
    <w:rsid w:val="00712D58"/>
    <w:rsid w:val="00715AA9"/>
    <w:rsid w:val="007241FF"/>
    <w:rsid w:val="007253DD"/>
    <w:rsid w:val="00731471"/>
    <w:rsid w:val="0073303D"/>
    <w:rsid w:val="00733CEA"/>
    <w:rsid w:val="00734076"/>
    <w:rsid w:val="00740136"/>
    <w:rsid w:val="00740FBA"/>
    <w:rsid w:val="007431C7"/>
    <w:rsid w:val="00743565"/>
    <w:rsid w:val="00755CBB"/>
    <w:rsid w:val="0077102C"/>
    <w:rsid w:val="00773653"/>
    <w:rsid w:val="00782A3E"/>
    <w:rsid w:val="00793F25"/>
    <w:rsid w:val="00797FBA"/>
    <w:rsid w:val="007A062D"/>
    <w:rsid w:val="007C1737"/>
    <w:rsid w:val="007C454A"/>
    <w:rsid w:val="007C7E04"/>
    <w:rsid w:val="007D1AD9"/>
    <w:rsid w:val="007D3FFE"/>
    <w:rsid w:val="007D61A7"/>
    <w:rsid w:val="007D6AB8"/>
    <w:rsid w:val="007E1D45"/>
    <w:rsid w:val="007E39A9"/>
    <w:rsid w:val="007E3A65"/>
    <w:rsid w:val="007E6D6C"/>
    <w:rsid w:val="007E7550"/>
    <w:rsid w:val="007F2E24"/>
    <w:rsid w:val="007F3835"/>
    <w:rsid w:val="007F71F7"/>
    <w:rsid w:val="007F780E"/>
    <w:rsid w:val="00801FB4"/>
    <w:rsid w:val="008035AC"/>
    <w:rsid w:val="008066E5"/>
    <w:rsid w:val="00807F0A"/>
    <w:rsid w:val="008108AB"/>
    <w:rsid w:val="008118FF"/>
    <w:rsid w:val="00813B22"/>
    <w:rsid w:val="00817514"/>
    <w:rsid w:val="008345CA"/>
    <w:rsid w:val="00837983"/>
    <w:rsid w:val="0085573E"/>
    <w:rsid w:val="008570ED"/>
    <w:rsid w:val="00861AFC"/>
    <w:rsid w:val="008677F2"/>
    <w:rsid w:val="00874702"/>
    <w:rsid w:val="00877BF1"/>
    <w:rsid w:val="00883D5B"/>
    <w:rsid w:val="008846A8"/>
    <w:rsid w:val="008875E5"/>
    <w:rsid w:val="0089129A"/>
    <w:rsid w:val="0089140B"/>
    <w:rsid w:val="00893EAC"/>
    <w:rsid w:val="008A0315"/>
    <w:rsid w:val="008B1328"/>
    <w:rsid w:val="008B30F6"/>
    <w:rsid w:val="008C1EBF"/>
    <w:rsid w:val="008C7609"/>
    <w:rsid w:val="008D3674"/>
    <w:rsid w:val="008D3E40"/>
    <w:rsid w:val="008E078C"/>
    <w:rsid w:val="008E0FF0"/>
    <w:rsid w:val="008E2D8C"/>
    <w:rsid w:val="008E3DBE"/>
    <w:rsid w:val="008E4A3C"/>
    <w:rsid w:val="008E7EA1"/>
    <w:rsid w:val="008F1E99"/>
    <w:rsid w:val="008F531D"/>
    <w:rsid w:val="008F6776"/>
    <w:rsid w:val="008F7493"/>
    <w:rsid w:val="008F787A"/>
    <w:rsid w:val="009031B6"/>
    <w:rsid w:val="00905FB4"/>
    <w:rsid w:val="00907CBC"/>
    <w:rsid w:val="00911331"/>
    <w:rsid w:val="0091541A"/>
    <w:rsid w:val="00920437"/>
    <w:rsid w:val="0092044E"/>
    <w:rsid w:val="009244BB"/>
    <w:rsid w:val="009269B4"/>
    <w:rsid w:val="00927A02"/>
    <w:rsid w:val="00930FAC"/>
    <w:rsid w:val="0093277D"/>
    <w:rsid w:val="00940B0B"/>
    <w:rsid w:val="0094273B"/>
    <w:rsid w:val="0094286A"/>
    <w:rsid w:val="00942C74"/>
    <w:rsid w:val="00943C2F"/>
    <w:rsid w:val="00953535"/>
    <w:rsid w:val="00956B16"/>
    <w:rsid w:val="00960144"/>
    <w:rsid w:val="0096516C"/>
    <w:rsid w:val="009707B2"/>
    <w:rsid w:val="009708E7"/>
    <w:rsid w:val="00975381"/>
    <w:rsid w:val="00976A0C"/>
    <w:rsid w:val="00985729"/>
    <w:rsid w:val="00990DB9"/>
    <w:rsid w:val="00991747"/>
    <w:rsid w:val="0099228A"/>
    <w:rsid w:val="00992DF4"/>
    <w:rsid w:val="00994E50"/>
    <w:rsid w:val="00996C45"/>
    <w:rsid w:val="009A2E3E"/>
    <w:rsid w:val="009A380C"/>
    <w:rsid w:val="009A7466"/>
    <w:rsid w:val="009A7981"/>
    <w:rsid w:val="009B041C"/>
    <w:rsid w:val="009B1A9E"/>
    <w:rsid w:val="009B2F90"/>
    <w:rsid w:val="009B3E46"/>
    <w:rsid w:val="009B3F67"/>
    <w:rsid w:val="009B4B45"/>
    <w:rsid w:val="009B6A8A"/>
    <w:rsid w:val="009C230E"/>
    <w:rsid w:val="009C2FBE"/>
    <w:rsid w:val="009C3155"/>
    <w:rsid w:val="009C3790"/>
    <w:rsid w:val="009C7FD2"/>
    <w:rsid w:val="009D0FE7"/>
    <w:rsid w:val="009D3E66"/>
    <w:rsid w:val="009E0A18"/>
    <w:rsid w:val="009E1CA8"/>
    <w:rsid w:val="009E39A0"/>
    <w:rsid w:val="009E52D1"/>
    <w:rsid w:val="009E6E5B"/>
    <w:rsid w:val="009E7B7D"/>
    <w:rsid w:val="009F1271"/>
    <w:rsid w:val="00A007BF"/>
    <w:rsid w:val="00A011F4"/>
    <w:rsid w:val="00A01594"/>
    <w:rsid w:val="00A0735F"/>
    <w:rsid w:val="00A07DC3"/>
    <w:rsid w:val="00A10747"/>
    <w:rsid w:val="00A1236E"/>
    <w:rsid w:val="00A13BB9"/>
    <w:rsid w:val="00A17CE2"/>
    <w:rsid w:val="00A21697"/>
    <w:rsid w:val="00A22797"/>
    <w:rsid w:val="00A24E6D"/>
    <w:rsid w:val="00A270A7"/>
    <w:rsid w:val="00A3363B"/>
    <w:rsid w:val="00A35740"/>
    <w:rsid w:val="00A36E63"/>
    <w:rsid w:val="00A43B72"/>
    <w:rsid w:val="00A4636E"/>
    <w:rsid w:val="00A46D14"/>
    <w:rsid w:val="00A47870"/>
    <w:rsid w:val="00A518B1"/>
    <w:rsid w:val="00A541AE"/>
    <w:rsid w:val="00A54308"/>
    <w:rsid w:val="00A5497E"/>
    <w:rsid w:val="00A6157A"/>
    <w:rsid w:val="00A61B64"/>
    <w:rsid w:val="00A621D4"/>
    <w:rsid w:val="00A718F0"/>
    <w:rsid w:val="00A7668C"/>
    <w:rsid w:val="00A779E6"/>
    <w:rsid w:val="00A80CB0"/>
    <w:rsid w:val="00A81BB6"/>
    <w:rsid w:val="00A84AA9"/>
    <w:rsid w:val="00A866FE"/>
    <w:rsid w:val="00A91500"/>
    <w:rsid w:val="00A9332B"/>
    <w:rsid w:val="00A93A3B"/>
    <w:rsid w:val="00AA06BF"/>
    <w:rsid w:val="00AB5AC1"/>
    <w:rsid w:val="00AB5E0A"/>
    <w:rsid w:val="00AC30EA"/>
    <w:rsid w:val="00AC5862"/>
    <w:rsid w:val="00AD70E4"/>
    <w:rsid w:val="00AE3630"/>
    <w:rsid w:val="00AE4542"/>
    <w:rsid w:val="00AE55EE"/>
    <w:rsid w:val="00AF06D5"/>
    <w:rsid w:val="00AF336C"/>
    <w:rsid w:val="00AF677F"/>
    <w:rsid w:val="00AF734F"/>
    <w:rsid w:val="00B12390"/>
    <w:rsid w:val="00B16B01"/>
    <w:rsid w:val="00B179C0"/>
    <w:rsid w:val="00B20C4F"/>
    <w:rsid w:val="00B2174A"/>
    <w:rsid w:val="00B22AF1"/>
    <w:rsid w:val="00B24937"/>
    <w:rsid w:val="00B271B2"/>
    <w:rsid w:val="00B36DD8"/>
    <w:rsid w:val="00B417FA"/>
    <w:rsid w:val="00B4260C"/>
    <w:rsid w:val="00B442E4"/>
    <w:rsid w:val="00B46148"/>
    <w:rsid w:val="00B471BA"/>
    <w:rsid w:val="00B51A48"/>
    <w:rsid w:val="00B5297F"/>
    <w:rsid w:val="00B52C7B"/>
    <w:rsid w:val="00B55CCF"/>
    <w:rsid w:val="00B61699"/>
    <w:rsid w:val="00B61837"/>
    <w:rsid w:val="00B66827"/>
    <w:rsid w:val="00B71D51"/>
    <w:rsid w:val="00B74F89"/>
    <w:rsid w:val="00B827B3"/>
    <w:rsid w:val="00B8632E"/>
    <w:rsid w:val="00B86D75"/>
    <w:rsid w:val="00B86E3C"/>
    <w:rsid w:val="00B8791B"/>
    <w:rsid w:val="00B914F1"/>
    <w:rsid w:val="00B9309B"/>
    <w:rsid w:val="00B93ECB"/>
    <w:rsid w:val="00BA11C1"/>
    <w:rsid w:val="00BA478D"/>
    <w:rsid w:val="00BA543C"/>
    <w:rsid w:val="00BB0910"/>
    <w:rsid w:val="00BB3700"/>
    <w:rsid w:val="00BB3AF5"/>
    <w:rsid w:val="00BB3F44"/>
    <w:rsid w:val="00BB7F77"/>
    <w:rsid w:val="00BC283B"/>
    <w:rsid w:val="00BC28FC"/>
    <w:rsid w:val="00BC4412"/>
    <w:rsid w:val="00BC74BF"/>
    <w:rsid w:val="00BD23CE"/>
    <w:rsid w:val="00BD2C05"/>
    <w:rsid w:val="00BD47E4"/>
    <w:rsid w:val="00BD66FC"/>
    <w:rsid w:val="00BD6895"/>
    <w:rsid w:val="00BD68AB"/>
    <w:rsid w:val="00BE3822"/>
    <w:rsid w:val="00BF40B3"/>
    <w:rsid w:val="00BF6DBB"/>
    <w:rsid w:val="00C02078"/>
    <w:rsid w:val="00C07663"/>
    <w:rsid w:val="00C10BD3"/>
    <w:rsid w:val="00C10C25"/>
    <w:rsid w:val="00C11CE9"/>
    <w:rsid w:val="00C12165"/>
    <w:rsid w:val="00C12504"/>
    <w:rsid w:val="00C15CC1"/>
    <w:rsid w:val="00C27097"/>
    <w:rsid w:val="00C31A76"/>
    <w:rsid w:val="00C32A96"/>
    <w:rsid w:val="00C32FBD"/>
    <w:rsid w:val="00C3401E"/>
    <w:rsid w:val="00C400B4"/>
    <w:rsid w:val="00C42C49"/>
    <w:rsid w:val="00C43560"/>
    <w:rsid w:val="00C43DB3"/>
    <w:rsid w:val="00C52089"/>
    <w:rsid w:val="00C60A27"/>
    <w:rsid w:val="00C615EF"/>
    <w:rsid w:val="00C626D5"/>
    <w:rsid w:val="00C6645E"/>
    <w:rsid w:val="00C73DC0"/>
    <w:rsid w:val="00C7712E"/>
    <w:rsid w:val="00C80C09"/>
    <w:rsid w:val="00C82D55"/>
    <w:rsid w:val="00C84C5B"/>
    <w:rsid w:val="00C85E8C"/>
    <w:rsid w:val="00C92A96"/>
    <w:rsid w:val="00C93D64"/>
    <w:rsid w:val="00C94A63"/>
    <w:rsid w:val="00C975D8"/>
    <w:rsid w:val="00CA60FD"/>
    <w:rsid w:val="00CA6CD0"/>
    <w:rsid w:val="00CB2801"/>
    <w:rsid w:val="00CB348F"/>
    <w:rsid w:val="00CB5DE0"/>
    <w:rsid w:val="00CC4A7F"/>
    <w:rsid w:val="00CC68C0"/>
    <w:rsid w:val="00CD012C"/>
    <w:rsid w:val="00CD1922"/>
    <w:rsid w:val="00CD7145"/>
    <w:rsid w:val="00CE0083"/>
    <w:rsid w:val="00CE5176"/>
    <w:rsid w:val="00CE6B7E"/>
    <w:rsid w:val="00CF79E0"/>
    <w:rsid w:val="00D03968"/>
    <w:rsid w:val="00D04483"/>
    <w:rsid w:val="00D12134"/>
    <w:rsid w:val="00D15A4E"/>
    <w:rsid w:val="00D21617"/>
    <w:rsid w:val="00D36155"/>
    <w:rsid w:val="00D3734F"/>
    <w:rsid w:val="00D4057B"/>
    <w:rsid w:val="00D42145"/>
    <w:rsid w:val="00D4515D"/>
    <w:rsid w:val="00D45839"/>
    <w:rsid w:val="00D5007F"/>
    <w:rsid w:val="00D54808"/>
    <w:rsid w:val="00D5508C"/>
    <w:rsid w:val="00D60AC9"/>
    <w:rsid w:val="00D67047"/>
    <w:rsid w:val="00D67725"/>
    <w:rsid w:val="00D75686"/>
    <w:rsid w:val="00D76B07"/>
    <w:rsid w:val="00D7780B"/>
    <w:rsid w:val="00D80AB7"/>
    <w:rsid w:val="00D8209F"/>
    <w:rsid w:val="00D8400E"/>
    <w:rsid w:val="00D87365"/>
    <w:rsid w:val="00D87D27"/>
    <w:rsid w:val="00D91782"/>
    <w:rsid w:val="00D92834"/>
    <w:rsid w:val="00D95EE1"/>
    <w:rsid w:val="00DA227D"/>
    <w:rsid w:val="00DA46AE"/>
    <w:rsid w:val="00DB20EF"/>
    <w:rsid w:val="00DB28E8"/>
    <w:rsid w:val="00DB3BAE"/>
    <w:rsid w:val="00DB3CE8"/>
    <w:rsid w:val="00DB3F87"/>
    <w:rsid w:val="00DB4DC5"/>
    <w:rsid w:val="00DB5526"/>
    <w:rsid w:val="00DB568B"/>
    <w:rsid w:val="00DB5A9F"/>
    <w:rsid w:val="00DB6347"/>
    <w:rsid w:val="00DB7A87"/>
    <w:rsid w:val="00DC55A1"/>
    <w:rsid w:val="00DC6F25"/>
    <w:rsid w:val="00DD05DC"/>
    <w:rsid w:val="00DD45D1"/>
    <w:rsid w:val="00DD545B"/>
    <w:rsid w:val="00DE27E6"/>
    <w:rsid w:val="00DE4CFC"/>
    <w:rsid w:val="00DF0A50"/>
    <w:rsid w:val="00DF1BDD"/>
    <w:rsid w:val="00DF68BE"/>
    <w:rsid w:val="00DF6966"/>
    <w:rsid w:val="00DF7576"/>
    <w:rsid w:val="00E04043"/>
    <w:rsid w:val="00E05AD9"/>
    <w:rsid w:val="00E100D6"/>
    <w:rsid w:val="00E122C7"/>
    <w:rsid w:val="00E16D7E"/>
    <w:rsid w:val="00E175CD"/>
    <w:rsid w:val="00E2038A"/>
    <w:rsid w:val="00E250A0"/>
    <w:rsid w:val="00E26292"/>
    <w:rsid w:val="00E26A40"/>
    <w:rsid w:val="00E3638D"/>
    <w:rsid w:val="00E36BA9"/>
    <w:rsid w:val="00E374BB"/>
    <w:rsid w:val="00E4529A"/>
    <w:rsid w:val="00E45689"/>
    <w:rsid w:val="00E47223"/>
    <w:rsid w:val="00E47DA8"/>
    <w:rsid w:val="00E52DD9"/>
    <w:rsid w:val="00E530CB"/>
    <w:rsid w:val="00E57994"/>
    <w:rsid w:val="00E62741"/>
    <w:rsid w:val="00E6666D"/>
    <w:rsid w:val="00E72237"/>
    <w:rsid w:val="00E748F2"/>
    <w:rsid w:val="00E7624B"/>
    <w:rsid w:val="00E875CA"/>
    <w:rsid w:val="00E94892"/>
    <w:rsid w:val="00EA0167"/>
    <w:rsid w:val="00EA4B4D"/>
    <w:rsid w:val="00EB06DF"/>
    <w:rsid w:val="00EB1DE8"/>
    <w:rsid w:val="00EB358E"/>
    <w:rsid w:val="00EB3D06"/>
    <w:rsid w:val="00EB3E94"/>
    <w:rsid w:val="00EB5164"/>
    <w:rsid w:val="00EC0B26"/>
    <w:rsid w:val="00EC3DE3"/>
    <w:rsid w:val="00EC41F5"/>
    <w:rsid w:val="00EC651F"/>
    <w:rsid w:val="00ED5A17"/>
    <w:rsid w:val="00EE5345"/>
    <w:rsid w:val="00EF2BAF"/>
    <w:rsid w:val="00EF79F7"/>
    <w:rsid w:val="00F00470"/>
    <w:rsid w:val="00F01B41"/>
    <w:rsid w:val="00F04440"/>
    <w:rsid w:val="00F04506"/>
    <w:rsid w:val="00F1384B"/>
    <w:rsid w:val="00F1749D"/>
    <w:rsid w:val="00F208A5"/>
    <w:rsid w:val="00F21752"/>
    <w:rsid w:val="00F22581"/>
    <w:rsid w:val="00F240D4"/>
    <w:rsid w:val="00F24BA4"/>
    <w:rsid w:val="00F2513A"/>
    <w:rsid w:val="00F259AF"/>
    <w:rsid w:val="00F33F88"/>
    <w:rsid w:val="00F35FB4"/>
    <w:rsid w:val="00F3729C"/>
    <w:rsid w:val="00F41EB1"/>
    <w:rsid w:val="00F4341B"/>
    <w:rsid w:val="00F44637"/>
    <w:rsid w:val="00F4464E"/>
    <w:rsid w:val="00F47D0F"/>
    <w:rsid w:val="00F572DC"/>
    <w:rsid w:val="00F627B5"/>
    <w:rsid w:val="00F64ED0"/>
    <w:rsid w:val="00F677A0"/>
    <w:rsid w:val="00F67E37"/>
    <w:rsid w:val="00F74694"/>
    <w:rsid w:val="00F8047F"/>
    <w:rsid w:val="00F815B3"/>
    <w:rsid w:val="00F81610"/>
    <w:rsid w:val="00F83075"/>
    <w:rsid w:val="00F83C02"/>
    <w:rsid w:val="00F94328"/>
    <w:rsid w:val="00F95FFC"/>
    <w:rsid w:val="00FA58DD"/>
    <w:rsid w:val="00FA7203"/>
    <w:rsid w:val="00FB3D04"/>
    <w:rsid w:val="00FC088D"/>
    <w:rsid w:val="00FC1655"/>
    <w:rsid w:val="00FC2A80"/>
    <w:rsid w:val="00FC3394"/>
    <w:rsid w:val="00FC4B7E"/>
    <w:rsid w:val="00FC5660"/>
    <w:rsid w:val="00FD1A1B"/>
    <w:rsid w:val="00FD3119"/>
    <w:rsid w:val="00FD3DA7"/>
    <w:rsid w:val="00FD4629"/>
    <w:rsid w:val="00FD4B88"/>
    <w:rsid w:val="00FE7BA2"/>
    <w:rsid w:val="00FF06B5"/>
    <w:rsid w:val="00FF0984"/>
    <w:rsid w:val="00FF0E58"/>
    <w:rsid w:val="00FF1220"/>
    <w:rsid w:val="00FF43E1"/>
    <w:rsid w:val="00FF61A9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2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F12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127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27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7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sschickel</dc:creator>
  <cp:lastModifiedBy>sschickel</cp:lastModifiedBy>
  <cp:revision>6</cp:revision>
  <dcterms:created xsi:type="dcterms:W3CDTF">2016-08-17T19:21:00Z</dcterms:created>
  <dcterms:modified xsi:type="dcterms:W3CDTF">2016-08-18T18:29:00Z</dcterms:modified>
</cp:coreProperties>
</file>